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762" w:rsidRDefault="00755762" w:rsidP="005800FE">
      <w:pPr>
        <w:spacing w:line="480" w:lineRule="auto"/>
        <w:ind w:firstLine="720"/>
        <w:rPr>
          <w:rFonts w:ascii="Times New Roman" w:hAnsi="Times New Roman" w:cs="Times New Roman"/>
          <w:b/>
          <w:sz w:val="24"/>
          <w:szCs w:val="24"/>
        </w:rPr>
      </w:pPr>
    </w:p>
    <w:p w:rsidR="00181309" w:rsidRDefault="00181309" w:rsidP="005800FE">
      <w:pPr>
        <w:spacing w:line="480" w:lineRule="auto"/>
        <w:ind w:firstLine="720"/>
        <w:rPr>
          <w:rFonts w:ascii="Times New Roman" w:hAnsi="Times New Roman" w:cs="Times New Roman"/>
          <w:b/>
          <w:sz w:val="24"/>
          <w:szCs w:val="24"/>
        </w:rPr>
      </w:pPr>
    </w:p>
    <w:p w:rsidR="00181309" w:rsidRPr="009356F6" w:rsidRDefault="00181309"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E4A26" w:rsidP="005800FE">
      <w:pPr>
        <w:spacing w:line="480" w:lineRule="auto"/>
        <w:ind w:firstLine="720"/>
        <w:jc w:val="center"/>
        <w:rPr>
          <w:rFonts w:ascii="Times New Roman" w:hAnsi="Times New Roman" w:cs="Times New Roman"/>
          <w:sz w:val="24"/>
          <w:szCs w:val="24"/>
        </w:rPr>
      </w:pPr>
      <w:r w:rsidRPr="009356F6">
        <w:rPr>
          <w:rFonts w:ascii="Times New Roman" w:hAnsi="Times New Roman" w:cs="Times New Roman"/>
          <w:sz w:val="24"/>
          <w:szCs w:val="24"/>
        </w:rPr>
        <w:t>Natives in the American Revolution</w:t>
      </w:r>
    </w:p>
    <w:p w:rsidR="00755762" w:rsidRPr="009356F6" w:rsidRDefault="005C5DEE" w:rsidP="005800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w:t>
      </w:r>
      <w:r w:rsidR="007E4A26" w:rsidRPr="009356F6">
        <w:rPr>
          <w:rFonts w:ascii="Times New Roman" w:hAnsi="Times New Roman" w:cs="Times New Roman"/>
          <w:sz w:val="24"/>
          <w:szCs w:val="24"/>
        </w:rPr>
        <w:t>ame</w:t>
      </w:r>
    </w:p>
    <w:p w:rsidR="00755762" w:rsidRPr="009356F6" w:rsidRDefault="007E4A26" w:rsidP="005800FE">
      <w:pPr>
        <w:spacing w:line="480" w:lineRule="auto"/>
        <w:ind w:firstLine="720"/>
        <w:jc w:val="center"/>
        <w:rPr>
          <w:rFonts w:ascii="Times New Roman" w:hAnsi="Times New Roman" w:cs="Times New Roman"/>
          <w:sz w:val="24"/>
          <w:szCs w:val="24"/>
        </w:rPr>
      </w:pPr>
      <w:r w:rsidRPr="009356F6">
        <w:rPr>
          <w:rFonts w:ascii="Times New Roman" w:hAnsi="Times New Roman" w:cs="Times New Roman"/>
          <w:sz w:val="24"/>
          <w:szCs w:val="24"/>
        </w:rPr>
        <w:t>Institutional Affiliation</w:t>
      </w:r>
    </w:p>
    <w:p w:rsidR="00755762" w:rsidRPr="009356F6" w:rsidRDefault="00755762" w:rsidP="005800FE">
      <w:pPr>
        <w:spacing w:line="480" w:lineRule="auto"/>
        <w:ind w:firstLine="720"/>
        <w:jc w:val="center"/>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5800FE">
      <w:pPr>
        <w:spacing w:line="480" w:lineRule="auto"/>
        <w:ind w:firstLine="720"/>
        <w:rPr>
          <w:rFonts w:ascii="Times New Roman" w:hAnsi="Times New Roman" w:cs="Times New Roman"/>
          <w:b/>
          <w:sz w:val="24"/>
          <w:szCs w:val="24"/>
        </w:rPr>
      </w:pPr>
    </w:p>
    <w:p w:rsidR="00755762" w:rsidRPr="009356F6" w:rsidRDefault="00755762" w:rsidP="006C5C00">
      <w:pPr>
        <w:spacing w:line="480" w:lineRule="auto"/>
        <w:rPr>
          <w:rFonts w:ascii="Times New Roman" w:hAnsi="Times New Roman" w:cs="Times New Roman"/>
          <w:b/>
          <w:sz w:val="24"/>
          <w:szCs w:val="24"/>
        </w:rPr>
      </w:pPr>
    </w:p>
    <w:p w:rsidR="00755762" w:rsidRPr="005800FE" w:rsidRDefault="007E4A26" w:rsidP="005800FE">
      <w:pPr>
        <w:spacing w:line="480" w:lineRule="auto"/>
        <w:jc w:val="center"/>
        <w:rPr>
          <w:rFonts w:ascii="Times New Roman" w:hAnsi="Times New Roman" w:cs="Times New Roman"/>
          <w:sz w:val="24"/>
          <w:szCs w:val="24"/>
        </w:rPr>
      </w:pPr>
      <w:r w:rsidRPr="005800FE">
        <w:rPr>
          <w:rFonts w:ascii="Times New Roman" w:hAnsi="Times New Roman" w:cs="Times New Roman"/>
          <w:sz w:val="24"/>
          <w:szCs w:val="24"/>
        </w:rPr>
        <w:lastRenderedPageBreak/>
        <w:t>Natives in the American Revolution</w:t>
      </w:r>
    </w:p>
    <w:p w:rsidR="00755762" w:rsidRPr="009356F6" w:rsidRDefault="007E4A26" w:rsidP="005800FE">
      <w:pPr>
        <w:spacing w:line="480" w:lineRule="auto"/>
        <w:ind w:firstLine="720"/>
        <w:rPr>
          <w:rFonts w:ascii="Times New Roman" w:hAnsi="Times New Roman" w:cs="Times New Roman"/>
          <w:sz w:val="24"/>
          <w:szCs w:val="24"/>
        </w:rPr>
      </w:pPr>
      <w:r w:rsidRPr="009356F6">
        <w:rPr>
          <w:rFonts w:ascii="Times New Roman" w:hAnsi="Times New Roman" w:cs="Times New Roman"/>
          <w:sz w:val="24"/>
          <w:szCs w:val="24"/>
        </w:rPr>
        <w:t xml:space="preserve">The American Revolution was marked by several allegiance and collaboration from various tribes. Some of the Native Americans </w:t>
      </w:r>
      <w:r w:rsidRPr="009356F6">
        <w:rPr>
          <w:rFonts w:ascii="Times New Roman" w:hAnsi="Times New Roman" w:cs="Times New Roman"/>
          <w:sz w:val="24"/>
          <w:szCs w:val="24"/>
        </w:rPr>
        <w:t xml:space="preserve">chose to side with the Americans during the American Revolution although many of them had chosen to support the British. One of the major reason for supporting the Americans was that the Native Americans had been promised to be protected from the American </w:t>
      </w:r>
      <w:r w:rsidRPr="009356F6">
        <w:rPr>
          <w:rFonts w:ascii="Times New Roman" w:hAnsi="Times New Roman" w:cs="Times New Roman"/>
          <w:sz w:val="24"/>
          <w:szCs w:val="24"/>
        </w:rPr>
        <w:t xml:space="preserve">settlers who were encroaching into the native lands. The Tuscaroras and the Oneidas were among the tribes that chose to fight for the Americans. Indian tribes especially the Passamaquoddy supported George Washington during the war. </w:t>
      </w:r>
      <w:r w:rsidR="00995380">
        <w:rPr>
          <w:rFonts w:ascii="Times New Roman" w:hAnsi="Times New Roman" w:cs="Times New Roman"/>
          <w:sz w:val="24"/>
          <w:szCs w:val="24"/>
        </w:rPr>
        <w:t xml:space="preserve"> The literature will cover which tribes opted to side with Americans and the British, the reasons behind and the importance of natives in the war.</w:t>
      </w:r>
    </w:p>
    <w:p w:rsidR="00755762" w:rsidRPr="009356F6" w:rsidRDefault="007E4A26" w:rsidP="005800FE">
      <w:pPr>
        <w:spacing w:line="480" w:lineRule="auto"/>
        <w:ind w:firstLine="720"/>
        <w:rPr>
          <w:rFonts w:ascii="Times New Roman" w:hAnsi="Times New Roman" w:cs="Times New Roman"/>
          <w:sz w:val="24"/>
          <w:szCs w:val="24"/>
        </w:rPr>
      </w:pPr>
      <w:r w:rsidRPr="009356F6">
        <w:rPr>
          <w:rFonts w:ascii="Times New Roman" w:hAnsi="Times New Roman" w:cs="Times New Roman"/>
          <w:sz w:val="24"/>
          <w:szCs w:val="24"/>
        </w:rPr>
        <w:t>Four of the tribes of Iroquois namely the Mohawks which were led by Joseph Brant, Onondagas, Cayugas and the Senecas tribe chos</w:t>
      </w:r>
      <w:r w:rsidRPr="009356F6">
        <w:rPr>
          <w:rFonts w:ascii="Times New Roman" w:hAnsi="Times New Roman" w:cs="Times New Roman"/>
          <w:sz w:val="24"/>
          <w:szCs w:val="24"/>
        </w:rPr>
        <w:t>e to fight for the British with the promise that some of the land or rather areas would be set aside for them</w:t>
      </w:r>
      <w:r w:rsidR="005800FE">
        <w:rPr>
          <w:rFonts w:ascii="Times New Roman" w:hAnsi="Times New Roman" w:cs="Times New Roman"/>
          <w:sz w:val="24"/>
          <w:szCs w:val="24"/>
        </w:rPr>
        <w:t xml:space="preserve"> (</w:t>
      </w:r>
      <w:r w:rsidR="005800FE" w:rsidRPr="00DA7DC5">
        <w:rPr>
          <w:rFonts w:ascii="Times New Roman" w:eastAsia="Times New Roman" w:hAnsi="Times New Roman" w:cs="Times New Roman"/>
          <w:bCs/>
          <w:color w:val="000000"/>
          <w:kern w:val="36"/>
          <w:sz w:val="24"/>
          <w:szCs w:val="24"/>
        </w:rPr>
        <w:t>Passamaquoddy Indian Fact Sheet</w:t>
      </w:r>
      <w:r w:rsidR="005800FE">
        <w:rPr>
          <w:rFonts w:ascii="Times New Roman" w:eastAsia="Times New Roman" w:hAnsi="Times New Roman" w:cs="Times New Roman"/>
          <w:bCs/>
          <w:color w:val="000000"/>
          <w:kern w:val="36"/>
          <w:sz w:val="24"/>
          <w:szCs w:val="24"/>
        </w:rPr>
        <w:t xml:space="preserve">, </w:t>
      </w:r>
      <w:r w:rsidR="005800FE" w:rsidRPr="009356F6">
        <w:rPr>
          <w:rFonts w:ascii="Times New Roman" w:eastAsia="Times New Roman" w:hAnsi="Times New Roman" w:cs="Times New Roman"/>
          <w:bCs/>
          <w:color w:val="000000"/>
          <w:kern w:val="36"/>
          <w:sz w:val="24"/>
          <w:szCs w:val="24"/>
        </w:rPr>
        <w:t>2016)</w:t>
      </w:r>
      <w:r w:rsidRPr="009356F6">
        <w:rPr>
          <w:rFonts w:ascii="Times New Roman" w:hAnsi="Times New Roman" w:cs="Times New Roman"/>
          <w:sz w:val="24"/>
          <w:szCs w:val="24"/>
        </w:rPr>
        <w:t>. Some</w:t>
      </w:r>
      <w:r w:rsidRPr="009356F6">
        <w:rPr>
          <w:rFonts w:ascii="Times New Roman" w:hAnsi="Times New Roman" w:cs="Times New Roman"/>
          <w:sz w:val="24"/>
          <w:szCs w:val="24"/>
        </w:rPr>
        <w:t xml:space="preserve"> of the Indian tribes also supported the British for example the Stockbridge Christian tribe that was led by Captain Daniel Nimham who provided them with Minutemen. The Minutemen were given blue and red caps to distinguish them from other Indians who did n</w:t>
      </w:r>
      <w:r w:rsidRPr="009356F6">
        <w:rPr>
          <w:rFonts w:ascii="Times New Roman" w:hAnsi="Times New Roman" w:cs="Times New Roman"/>
          <w:sz w:val="24"/>
          <w:szCs w:val="24"/>
        </w:rPr>
        <w:t>ot support them</w:t>
      </w:r>
      <w:r w:rsidR="005800FE">
        <w:rPr>
          <w:rFonts w:ascii="Times New Roman" w:hAnsi="Times New Roman" w:cs="Times New Roman"/>
          <w:sz w:val="24"/>
          <w:szCs w:val="24"/>
        </w:rPr>
        <w:t xml:space="preserve"> (</w:t>
      </w:r>
      <w:r w:rsidR="005800FE" w:rsidRPr="009356F6">
        <w:rPr>
          <w:rFonts w:ascii="Times New Roman" w:hAnsi="Times New Roman" w:cs="Times New Roman"/>
          <w:sz w:val="24"/>
          <w:szCs w:val="24"/>
        </w:rPr>
        <w:t>Wampanoag Indian facts sheet</w:t>
      </w:r>
      <w:r w:rsidR="005800FE">
        <w:rPr>
          <w:rFonts w:ascii="Times New Roman" w:hAnsi="Times New Roman" w:cs="Times New Roman"/>
          <w:sz w:val="24"/>
          <w:szCs w:val="24"/>
        </w:rPr>
        <w:t xml:space="preserve">, </w:t>
      </w:r>
      <w:r w:rsidR="005800FE" w:rsidRPr="009356F6">
        <w:rPr>
          <w:rFonts w:ascii="Times New Roman" w:hAnsi="Times New Roman" w:cs="Times New Roman"/>
          <w:sz w:val="24"/>
          <w:szCs w:val="24"/>
        </w:rPr>
        <w:t>2015)</w:t>
      </w:r>
      <w:r w:rsidRPr="009356F6">
        <w:rPr>
          <w:rFonts w:ascii="Times New Roman" w:hAnsi="Times New Roman" w:cs="Times New Roman"/>
          <w:sz w:val="24"/>
          <w:szCs w:val="24"/>
        </w:rPr>
        <w:t>.</w:t>
      </w:r>
    </w:p>
    <w:p w:rsidR="00755762" w:rsidRPr="009356F6" w:rsidRDefault="007E4A26" w:rsidP="005800FE">
      <w:pPr>
        <w:spacing w:line="480" w:lineRule="auto"/>
        <w:ind w:firstLine="720"/>
        <w:rPr>
          <w:rFonts w:ascii="Times New Roman" w:hAnsi="Times New Roman" w:cs="Times New Roman"/>
          <w:sz w:val="24"/>
          <w:szCs w:val="24"/>
        </w:rPr>
      </w:pPr>
      <w:r w:rsidRPr="009356F6">
        <w:rPr>
          <w:rFonts w:ascii="Times New Roman" w:hAnsi="Times New Roman" w:cs="Times New Roman"/>
          <w:sz w:val="24"/>
          <w:szCs w:val="24"/>
        </w:rPr>
        <w:t xml:space="preserve">The choice of whether supporting the British or the Americans varied from tribe to tribe. </w:t>
      </w:r>
      <w:r w:rsidR="005800FE">
        <w:rPr>
          <w:rFonts w:ascii="Times New Roman" w:hAnsi="Times New Roman" w:cs="Times New Roman"/>
          <w:sz w:val="24"/>
          <w:szCs w:val="24"/>
        </w:rPr>
        <w:t xml:space="preserve">According to </w:t>
      </w:r>
      <w:r w:rsidR="005800FE" w:rsidRPr="009356F6">
        <w:rPr>
          <w:rFonts w:ascii="Times New Roman" w:hAnsi="Times New Roman" w:cs="Times New Roman"/>
          <w:sz w:val="24"/>
          <w:szCs w:val="24"/>
        </w:rPr>
        <w:t>Learning about passamoquaddy tribe</w:t>
      </w:r>
      <w:r w:rsidR="005800FE">
        <w:rPr>
          <w:rFonts w:ascii="Times New Roman" w:hAnsi="Times New Roman" w:cs="Times New Roman"/>
          <w:sz w:val="24"/>
          <w:szCs w:val="24"/>
        </w:rPr>
        <w:t xml:space="preserve"> </w:t>
      </w:r>
      <w:r w:rsidR="005800FE" w:rsidRPr="009356F6">
        <w:rPr>
          <w:rFonts w:ascii="Times New Roman" w:hAnsi="Times New Roman" w:cs="Times New Roman"/>
          <w:sz w:val="24"/>
          <w:szCs w:val="24"/>
        </w:rPr>
        <w:t>(2018)</w:t>
      </w:r>
      <w:r w:rsidR="005800FE">
        <w:rPr>
          <w:rFonts w:ascii="Times New Roman" w:hAnsi="Times New Roman" w:cs="Times New Roman"/>
          <w:sz w:val="24"/>
          <w:szCs w:val="24"/>
        </w:rPr>
        <w:t>, a</w:t>
      </w:r>
      <w:r w:rsidRPr="009356F6">
        <w:rPr>
          <w:rFonts w:ascii="Times New Roman" w:hAnsi="Times New Roman" w:cs="Times New Roman"/>
          <w:sz w:val="24"/>
          <w:szCs w:val="24"/>
        </w:rPr>
        <w:t xml:space="preserve">s mentioned earlier, the Native Americans </w:t>
      </w:r>
      <w:r w:rsidRPr="009356F6">
        <w:rPr>
          <w:rFonts w:ascii="Times New Roman" w:hAnsi="Times New Roman" w:cs="Times New Roman"/>
          <w:sz w:val="24"/>
          <w:szCs w:val="24"/>
        </w:rPr>
        <w:t>chose to support the Americans during the revolution since Americans promised to protect them from the American settlers who had already begun encroaching into the fertile lands of the Natives. The British on the other hand had promised the Indians to prov</w:t>
      </w:r>
      <w:r w:rsidRPr="009356F6">
        <w:rPr>
          <w:rFonts w:ascii="Times New Roman" w:hAnsi="Times New Roman" w:cs="Times New Roman"/>
          <w:sz w:val="24"/>
          <w:szCs w:val="24"/>
        </w:rPr>
        <w:t>ide them with their own hunting grounds.</w:t>
      </w:r>
    </w:p>
    <w:p w:rsidR="00755762" w:rsidRPr="009356F6" w:rsidRDefault="007E4A26" w:rsidP="005800FE">
      <w:pPr>
        <w:spacing w:line="480" w:lineRule="auto"/>
        <w:ind w:firstLine="720"/>
        <w:rPr>
          <w:rFonts w:ascii="Times New Roman" w:hAnsi="Times New Roman" w:cs="Times New Roman"/>
          <w:sz w:val="24"/>
          <w:szCs w:val="24"/>
        </w:rPr>
      </w:pPr>
      <w:r w:rsidRPr="009356F6">
        <w:rPr>
          <w:rFonts w:ascii="Times New Roman" w:hAnsi="Times New Roman" w:cs="Times New Roman"/>
          <w:sz w:val="24"/>
          <w:szCs w:val="24"/>
        </w:rPr>
        <w:lastRenderedPageBreak/>
        <w:t>The most important Natives were the Iroquois Confederacy because both parties seeking their support in the war</w:t>
      </w:r>
      <w:r w:rsidR="005800FE">
        <w:rPr>
          <w:rFonts w:ascii="Times New Roman" w:hAnsi="Times New Roman" w:cs="Times New Roman"/>
          <w:sz w:val="24"/>
          <w:szCs w:val="24"/>
        </w:rPr>
        <w:t xml:space="preserve"> (</w:t>
      </w:r>
      <w:r w:rsidR="005800FE" w:rsidRPr="009356F6">
        <w:rPr>
          <w:rFonts w:ascii="Times New Roman" w:hAnsi="Times New Roman" w:cs="Times New Roman"/>
          <w:sz w:val="24"/>
          <w:szCs w:val="24"/>
        </w:rPr>
        <w:t>Wampanoag  tribe of  gay head</w:t>
      </w:r>
      <w:r w:rsidR="005800FE">
        <w:rPr>
          <w:rFonts w:ascii="Times New Roman" w:hAnsi="Times New Roman" w:cs="Times New Roman"/>
          <w:sz w:val="24"/>
          <w:szCs w:val="24"/>
        </w:rPr>
        <w:t xml:space="preserve">, </w:t>
      </w:r>
      <w:r w:rsidR="005800FE" w:rsidRPr="009356F6">
        <w:rPr>
          <w:rFonts w:ascii="Times New Roman" w:hAnsi="Times New Roman" w:cs="Times New Roman"/>
          <w:sz w:val="24"/>
          <w:szCs w:val="24"/>
        </w:rPr>
        <w:t>2018)</w:t>
      </w:r>
      <w:r w:rsidRPr="009356F6">
        <w:rPr>
          <w:rFonts w:ascii="Times New Roman" w:hAnsi="Times New Roman" w:cs="Times New Roman"/>
          <w:sz w:val="24"/>
          <w:szCs w:val="24"/>
        </w:rPr>
        <w:t>. In New York, they were asked to disrupt the British troops from going down to Canada while on the other hand, the British asked the Iroquois tribe to help them gain allegiance in fighting the colonialists. The tribe played a vital role in the war since i</w:t>
      </w:r>
      <w:r w:rsidRPr="009356F6">
        <w:rPr>
          <w:rFonts w:ascii="Times New Roman" w:hAnsi="Times New Roman" w:cs="Times New Roman"/>
          <w:sz w:val="24"/>
          <w:szCs w:val="24"/>
        </w:rPr>
        <w:t xml:space="preserve">t was established o a policy that none of the Iroquois tribe members was to fight against the other. </w:t>
      </w:r>
      <w:r w:rsidR="005800FE">
        <w:rPr>
          <w:rFonts w:ascii="Times New Roman" w:hAnsi="Times New Roman" w:cs="Times New Roman"/>
          <w:sz w:val="24"/>
          <w:szCs w:val="24"/>
        </w:rPr>
        <w:t xml:space="preserve">According to </w:t>
      </w:r>
      <w:r w:rsidR="005800FE" w:rsidRPr="005800FE">
        <w:rPr>
          <w:rFonts w:ascii="Times New Roman" w:hAnsi="Times New Roman" w:cs="Times New Roman"/>
          <w:bCs/>
          <w:color w:val="181818"/>
          <w:sz w:val="24"/>
          <w:szCs w:val="24"/>
        </w:rPr>
        <w:t>The Pilgrim-Wampanoag peace treaty</w:t>
      </w:r>
      <w:r w:rsidR="005800FE">
        <w:rPr>
          <w:rFonts w:ascii="Times New Roman" w:hAnsi="Times New Roman" w:cs="Times New Roman"/>
          <w:bCs/>
          <w:color w:val="181818"/>
          <w:sz w:val="24"/>
          <w:szCs w:val="24"/>
        </w:rPr>
        <w:t xml:space="preserve"> </w:t>
      </w:r>
      <w:r w:rsidR="005800FE" w:rsidRPr="005800FE">
        <w:rPr>
          <w:rFonts w:ascii="Times New Roman" w:hAnsi="Times New Roman" w:cs="Times New Roman"/>
          <w:bCs/>
          <w:color w:val="181818"/>
          <w:sz w:val="24"/>
          <w:szCs w:val="24"/>
        </w:rPr>
        <w:t>(2018),</w:t>
      </w:r>
      <w:r w:rsidR="005800FE">
        <w:rPr>
          <w:rFonts w:ascii="Times New Roman" w:hAnsi="Times New Roman" w:cs="Times New Roman"/>
          <w:b/>
          <w:bCs/>
          <w:color w:val="181818"/>
          <w:sz w:val="24"/>
          <w:szCs w:val="24"/>
        </w:rPr>
        <w:t xml:space="preserve"> </w:t>
      </w:r>
      <w:r w:rsidR="005800FE" w:rsidRPr="005800FE">
        <w:rPr>
          <w:rFonts w:ascii="Times New Roman" w:hAnsi="Times New Roman" w:cs="Times New Roman"/>
          <w:bCs/>
          <w:color w:val="181818"/>
          <w:sz w:val="24"/>
          <w:szCs w:val="24"/>
        </w:rPr>
        <w:t>t</w:t>
      </w:r>
      <w:r w:rsidRPr="009356F6">
        <w:rPr>
          <w:rFonts w:ascii="Times New Roman" w:hAnsi="Times New Roman" w:cs="Times New Roman"/>
          <w:sz w:val="24"/>
          <w:szCs w:val="24"/>
        </w:rPr>
        <w:t>his led to some of them supporting the Americans while the others supported the Britis</w:t>
      </w:r>
      <w:r w:rsidRPr="009356F6">
        <w:rPr>
          <w:rFonts w:ascii="Times New Roman" w:hAnsi="Times New Roman" w:cs="Times New Roman"/>
          <w:sz w:val="24"/>
          <w:szCs w:val="24"/>
        </w:rPr>
        <w:t>h but they never fought against each other.</w:t>
      </w:r>
    </w:p>
    <w:p w:rsidR="00755762" w:rsidRPr="009356F6" w:rsidRDefault="007E4A26" w:rsidP="005800FE">
      <w:pPr>
        <w:spacing w:line="480" w:lineRule="auto"/>
        <w:ind w:firstLine="720"/>
        <w:rPr>
          <w:rFonts w:ascii="Times New Roman" w:hAnsi="Times New Roman" w:cs="Times New Roman"/>
          <w:sz w:val="24"/>
          <w:szCs w:val="24"/>
        </w:rPr>
      </w:pPr>
      <w:r w:rsidRPr="009356F6">
        <w:rPr>
          <w:rFonts w:ascii="Times New Roman" w:hAnsi="Times New Roman" w:cs="Times New Roman"/>
          <w:sz w:val="24"/>
          <w:szCs w:val="24"/>
        </w:rPr>
        <w:t>We can, therefore, conclude that the American Revolution was marked by different choices on whether to support Americans or the British. Different tribes were promised different things for their allegiance,</w:t>
      </w:r>
      <w:r w:rsidRPr="009356F6">
        <w:rPr>
          <w:rFonts w:ascii="Times New Roman" w:hAnsi="Times New Roman" w:cs="Times New Roman"/>
          <w:sz w:val="24"/>
          <w:szCs w:val="24"/>
        </w:rPr>
        <w:t xml:space="preserve"> for example, the Stockbridge Indians were promised their own grazing fields.</w:t>
      </w:r>
    </w:p>
    <w:p w:rsidR="005800FE" w:rsidRDefault="007E4A26" w:rsidP="005800F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800FE" w:rsidRPr="009356F6" w:rsidRDefault="007E4A26" w:rsidP="005800FE">
      <w:pPr>
        <w:spacing w:line="480" w:lineRule="auto"/>
        <w:ind w:firstLine="720"/>
        <w:jc w:val="center"/>
        <w:rPr>
          <w:rFonts w:ascii="Times New Roman" w:hAnsi="Times New Roman" w:cs="Times New Roman"/>
          <w:sz w:val="24"/>
          <w:szCs w:val="24"/>
        </w:rPr>
      </w:pPr>
      <w:r w:rsidRPr="009356F6">
        <w:rPr>
          <w:rFonts w:ascii="Times New Roman" w:hAnsi="Times New Roman" w:cs="Times New Roman"/>
          <w:sz w:val="24"/>
          <w:szCs w:val="24"/>
        </w:rPr>
        <w:lastRenderedPageBreak/>
        <w:t>References</w:t>
      </w:r>
    </w:p>
    <w:p w:rsidR="005800FE" w:rsidRDefault="007E4A26" w:rsidP="005800FE">
      <w:pPr>
        <w:spacing w:line="480" w:lineRule="auto"/>
        <w:ind w:left="720" w:hanging="720"/>
        <w:rPr>
          <w:rFonts w:ascii="Times New Roman" w:hAnsi="Times New Roman" w:cs="Times New Roman"/>
          <w:sz w:val="24"/>
          <w:szCs w:val="24"/>
        </w:rPr>
      </w:pPr>
      <w:r w:rsidRPr="009356F6">
        <w:rPr>
          <w:rFonts w:ascii="Times New Roman" w:hAnsi="Times New Roman" w:cs="Times New Roman"/>
          <w:sz w:val="24"/>
          <w:szCs w:val="24"/>
        </w:rPr>
        <w:t xml:space="preserve">Learning about passamoquaddy tribe. (2018). Retrieved from </w:t>
      </w:r>
      <w:hyperlink r:id="rId6" w:anchor="id=5&amp;vid=eb776bc6c48601af2b9da8aec146ac78&amp;action=view" w:history="1">
        <w:r w:rsidRPr="009356F6">
          <w:rPr>
            <w:rStyle w:val="Hyperlink"/>
            <w:rFonts w:ascii="Times New Roman" w:hAnsi="Times New Roman" w:cs="Times New Roman"/>
            <w:sz w:val="24"/>
            <w:szCs w:val="24"/>
          </w:rPr>
          <w:t>https://video.search.yahoo.com/yhs/s</w:t>
        </w:r>
        <w:r w:rsidRPr="009356F6">
          <w:rPr>
            <w:rStyle w:val="Hyperlink"/>
            <w:rFonts w:ascii="Times New Roman" w:hAnsi="Times New Roman" w:cs="Times New Roman"/>
            <w:sz w:val="24"/>
            <w:szCs w:val="24"/>
          </w:rPr>
          <w:t>earch;_ylt=A0LEVjY5R3lY7uoATZsnnIlQ?p=passamoquaddy&amp;fr=yhs-mozilla-002&amp;fr2=piv-web&amp;hspart=mozilla&amp;hsimp=yhs-002#id=5&amp;vid=eb776bc6c48601af2b9da8aec146ac78&amp;action=view</w:t>
        </w:r>
      </w:hyperlink>
    </w:p>
    <w:p w:rsidR="005800FE" w:rsidRPr="009356F6" w:rsidRDefault="007E4A26" w:rsidP="005800FE">
      <w:pPr>
        <w:spacing w:before="100" w:beforeAutospacing="1" w:after="100" w:afterAutospacing="1" w:line="480" w:lineRule="auto"/>
        <w:ind w:left="720" w:hanging="720"/>
        <w:outlineLvl w:val="0"/>
        <w:rPr>
          <w:rFonts w:ascii="Times New Roman" w:eastAsia="Times New Roman" w:hAnsi="Times New Roman" w:cs="Times New Roman"/>
          <w:b/>
          <w:bCs/>
          <w:color w:val="000000"/>
          <w:kern w:val="36"/>
          <w:sz w:val="24"/>
          <w:szCs w:val="24"/>
        </w:rPr>
      </w:pPr>
      <w:bookmarkStart w:id="0" w:name="kids"/>
      <w:r w:rsidRPr="00DA7DC5">
        <w:rPr>
          <w:rFonts w:ascii="Times New Roman" w:eastAsia="Times New Roman" w:hAnsi="Times New Roman" w:cs="Times New Roman"/>
          <w:bCs/>
          <w:color w:val="000000"/>
          <w:kern w:val="36"/>
          <w:sz w:val="24"/>
          <w:szCs w:val="24"/>
        </w:rPr>
        <w:t>Passamaquoddy Indian Fact Sheet</w:t>
      </w:r>
      <w:bookmarkEnd w:id="0"/>
      <w:r w:rsidRPr="009356F6">
        <w:rPr>
          <w:rFonts w:ascii="Times New Roman" w:eastAsia="Times New Roman" w:hAnsi="Times New Roman" w:cs="Times New Roman"/>
          <w:bCs/>
          <w:color w:val="000000"/>
          <w:kern w:val="36"/>
          <w:sz w:val="24"/>
          <w:szCs w:val="24"/>
        </w:rPr>
        <w:t>. (2016). Retrieved from</w:t>
      </w:r>
      <w:r w:rsidRPr="009356F6">
        <w:rPr>
          <w:rFonts w:ascii="Times New Roman" w:eastAsia="Times New Roman" w:hAnsi="Times New Roman" w:cs="Times New Roman"/>
          <w:b/>
          <w:bCs/>
          <w:color w:val="000000"/>
          <w:kern w:val="36"/>
          <w:sz w:val="24"/>
          <w:szCs w:val="24"/>
        </w:rPr>
        <w:t xml:space="preserve"> </w:t>
      </w:r>
      <w:hyperlink r:id="rId7" w:history="1">
        <w:r w:rsidRPr="009356F6">
          <w:rPr>
            <w:rStyle w:val="Hyperlink"/>
            <w:rFonts w:ascii="Times New Roman" w:hAnsi="Times New Roman" w:cs="Times New Roman"/>
            <w:sz w:val="24"/>
            <w:szCs w:val="24"/>
          </w:rPr>
          <w:t>http://www.bigorrin.org/passamaquoddy_kids.htm</w:t>
        </w:r>
      </w:hyperlink>
    </w:p>
    <w:p w:rsidR="005800FE" w:rsidRPr="005800FE" w:rsidRDefault="007E4A26" w:rsidP="005800FE">
      <w:pPr>
        <w:pStyle w:val="Heading1"/>
        <w:spacing w:before="0" w:beforeAutospacing="0" w:after="0" w:afterAutospacing="0" w:line="480" w:lineRule="auto"/>
        <w:ind w:left="720" w:hanging="720"/>
        <w:rPr>
          <w:b w:val="0"/>
          <w:bCs w:val="0"/>
          <w:color w:val="181818"/>
          <w:sz w:val="24"/>
          <w:szCs w:val="24"/>
        </w:rPr>
      </w:pPr>
      <w:r w:rsidRPr="009356F6">
        <w:rPr>
          <w:b w:val="0"/>
          <w:bCs w:val="0"/>
          <w:color w:val="181818"/>
          <w:sz w:val="24"/>
          <w:szCs w:val="24"/>
        </w:rPr>
        <w:t xml:space="preserve">The Pilgrim-Wampanoag peace treaty. (2018). Retrieved from </w:t>
      </w:r>
      <w:hyperlink r:id="rId8" w:history="1">
        <w:r w:rsidRPr="005800FE">
          <w:rPr>
            <w:rStyle w:val="Hyperlink"/>
            <w:b w:val="0"/>
            <w:sz w:val="24"/>
            <w:szCs w:val="24"/>
          </w:rPr>
          <w:t>https://www.history.com/this-day-in-history/the-pilgrim-wampanoag-peace-treaty</w:t>
        </w:r>
      </w:hyperlink>
    </w:p>
    <w:p w:rsidR="005800FE" w:rsidRPr="009356F6" w:rsidRDefault="007E4A26" w:rsidP="005800FE">
      <w:pPr>
        <w:spacing w:line="480" w:lineRule="auto"/>
        <w:ind w:left="720" w:hanging="720"/>
        <w:rPr>
          <w:rFonts w:ascii="Times New Roman" w:hAnsi="Times New Roman" w:cs="Times New Roman"/>
          <w:sz w:val="24"/>
          <w:szCs w:val="24"/>
        </w:rPr>
      </w:pPr>
      <w:r w:rsidRPr="009356F6">
        <w:rPr>
          <w:rFonts w:ascii="Times New Roman" w:hAnsi="Times New Roman" w:cs="Times New Roman"/>
          <w:sz w:val="24"/>
          <w:szCs w:val="24"/>
        </w:rPr>
        <w:t xml:space="preserve">Wampanoag  tribe of gay head. (2018). Retrieved from </w:t>
      </w:r>
      <w:hyperlink r:id="rId9" w:history="1">
        <w:r w:rsidRPr="009356F6">
          <w:rPr>
            <w:rStyle w:val="Hyperlink"/>
            <w:rFonts w:ascii="Times New Roman" w:hAnsi="Times New Roman" w:cs="Times New Roman"/>
            <w:sz w:val="24"/>
            <w:szCs w:val="24"/>
          </w:rPr>
          <w:t>http://www.wampanoagtribe.net/pages/wampanoag_acc/who\</w:t>
        </w:r>
      </w:hyperlink>
    </w:p>
    <w:p w:rsidR="00755762" w:rsidRPr="009356F6" w:rsidRDefault="007E4A26" w:rsidP="005800FE">
      <w:pPr>
        <w:spacing w:line="480" w:lineRule="auto"/>
        <w:rPr>
          <w:rFonts w:ascii="Times New Roman" w:hAnsi="Times New Roman" w:cs="Times New Roman"/>
          <w:sz w:val="24"/>
          <w:szCs w:val="24"/>
        </w:rPr>
      </w:pPr>
      <w:r w:rsidRPr="009356F6">
        <w:rPr>
          <w:rFonts w:ascii="Times New Roman" w:hAnsi="Times New Roman" w:cs="Times New Roman"/>
          <w:sz w:val="24"/>
          <w:szCs w:val="24"/>
        </w:rPr>
        <w:t xml:space="preserve">Wampanoag Indian facts sheet. </w:t>
      </w:r>
      <w:r w:rsidR="00261DA5" w:rsidRPr="009356F6">
        <w:rPr>
          <w:rFonts w:ascii="Times New Roman" w:hAnsi="Times New Roman" w:cs="Times New Roman"/>
          <w:sz w:val="24"/>
          <w:szCs w:val="24"/>
        </w:rPr>
        <w:t xml:space="preserve">(2015). Retrieved from </w:t>
      </w:r>
      <w:r w:rsidR="005800FE">
        <w:rPr>
          <w:rFonts w:ascii="Times New Roman" w:hAnsi="Times New Roman" w:cs="Times New Roman"/>
          <w:sz w:val="24"/>
          <w:szCs w:val="24"/>
        </w:rPr>
        <w:tab/>
      </w:r>
      <w:hyperlink r:id="rId10" w:history="1">
        <w:r w:rsidRPr="009356F6">
          <w:rPr>
            <w:rStyle w:val="Hyperlink"/>
            <w:rFonts w:ascii="Times New Roman" w:hAnsi="Times New Roman" w:cs="Times New Roman"/>
            <w:sz w:val="24"/>
            <w:szCs w:val="24"/>
          </w:rPr>
          <w:t>http://www.bigorrin.org/wampanoag_kids.htm</w:t>
        </w:r>
      </w:hyperlink>
    </w:p>
    <w:p w:rsidR="00755762" w:rsidRPr="009356F6" w:rsidRDefault="00755762" w:rsidP="005800FE">
      <w:pPr>
        <w:spacing w:line="480" w:lineRule="auto"/>
        <w:ind w:firstLine="720"/>
        <w:rPr>
          <w:rFonts w:ascii="Times New Roman" w:hAnsi="Times New Roman" w:cs="Times New Roman"/>
          <w:sz w:val="24"/>
          <w:szCs w:val="24"/>
        </w:rPr>
      </w:pPr>
    </w:p>
    <w:p w:rsidR="00BC63B6" w:rsidRPr="009356F6" w:rsidRDefault="00BC63B6" w:rsidP="005800FE">
      <w:pPr>
        <w:spacing w:line="480" w:lineRule="auto"/>
        <w:ind w:firstLine="720"/>
        <w:rPr>
          <w:rFonts w:ascii="Times New Roman" w:hAnsi="Times New Roman" w:cs="Times New Roman"/>
          <w:sz w:val="24"/>
          <w:szCs w:val="24"/>
        </w:rPr>
      </w:pPr>
      <w:bookmarkStart w:id="1" w:name="_GoBack"/>
      <w:bookmarkEnd w:id="1"/>
    </w:p>
    <w:sectPr w:rsidR="00BC63B6" w:rsidRPr="009356F6" w:rsidSect="00FE0492">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A26" w:rsidRDefault="007E4A26" w:rsidP="008D0C74">
      <w:pPr>
        <w:spacing w:after="0" w:line="240" w:lineRule="auto"/>
      </w:pPr>
      <w:r>
        <w:separator/>
      </w:r>
    </w:p>
  </w:endnote>
  <w:endnote w:type="continuationSeparator" w:id="0">
    <w:p w:rsidR="007E4A26" w:rsidRDefault="007E4A26" w:rsidP="008D0C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A26" w:rsidRDefault="007E4A26" w:rsidP="008D0C74">
      <w:pPr>
        <w:spacing w:after="0" w:line="240" w:lineRule="auto"/>
      </w:pPr>
      <w:r>
        <w:separator/>
      </w:r>
    </w:p>
  </w:footnote>
  <w:footnote w:type="continuationSeparator" w:id="0">
    <w:p w:rsidR="007E4A26" w:rsidRDefault="007E4A26" w:rsidP="008D0C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267"/>
      <w:docPartObj>
        <w:docPartGallery w:val="Page Numbers (Top of Page)"/>
        <w:docPartUnique/>
      </w:docPartObj>
    </w:sdtPr>
    <w:sdtContent>
      <w:p w:rsidR="00FE0492" w:rsidRPr="00FE0492" w:rsidRDefault="007E4A26" w:rsidP="00FE0492">
        <w:pPr>
          <w:spacing w:line="480" w:lineRule="auto"/>
          <w:rPr>
            <w:rFonts w:ascii="Times New Roman" w:hAnsi="Times New Roman" w:cs="Times New Roman"/>
            <w:sz w:val="24"/>
            <w:szCs w:val="24"/>
          </w:rPr>
        </w:pPr>
        <w:r w:rsidRPr="00FE0492">
          <w:rPr>
            <w:rFonts w:ascii="Times New Roman" w:hAnsi="Times New Roman" w:cs="Times New Roman"/>
            <w:sz w:val="24"/>
            <w:szCs w:val="24"/>
          </w:rPr>
          <w:t>NATIVES IN THE AMERICAN REVOLUTION</w:t>
        </w:r>
        <w:r w:rsidRPr="00FE0492">
          <w:rPr>
            <w:rFonts w:ascii="Times New Roman" w:hAnsi="Times New Roman" w:cs="Times New Roman"/>
            <w:sz w:val="24"/>
            <w:szCs w:val="24"/>
          </w:rPr>
          <w:tab/>
        </w:r>
        <w:r w:rsidRPr="00FE0492">
          <w:rPr>
            <w:rFonts w:ascii="Times New Roman" w:hAnsi="Times New Roman" w:cs="Times New Roman"/>
            <w:sz w:val="24"/>
            <w:szCs w:val="24"/>
          </w:rPr>
          <w:tab/>
        </w:r>
        <w:r w:rsidRPr="00FE0492">
          <w:rPr>
            <w:rFonts w:ascii="Times New Roman" w:hAnsi="Times New Roman" w:cs="Times New Roman"/>
            <w:sz w:val="24"/>
            <w:szCs w:val="24"/>
          </w:rPr>
          <w:tab/>
        </w:r>
        <w:r w:rsidRPr="00FE0492">
          <w:rPr>
            <w:rFonts w:ascii="Times New Roman" w:hAnsi="Times New Roman" w:cs="Times New Roman"/>
            <w:sz w:val="24"/>
            <w:szCs w:val="24"/>
          </w:rPr>
          <w:tab/>
        </w:r>
        <w:r w:rsidRPr="00FE0492">
          <w:rPr>
            <w:rFonts w:ascii="Times New Roman" w:hAnsi="Times New Roman" w:cs="Times New Roman"/>
            <w:sz w:val="24"/>
            <w:szCs w:val="24"/>
          </w:rPr>
          <w:tab/>
        </w:r>
        <w:r>
          <w:rPr>
            <w:rFonts w:ascii="Times New Roman" w:hAnsi="Times New Roman" w:cs="Times New Roman"/>
            <w:sz w:val="24"/>
            <w:szCs w:val="24"/>
          </w:rPr>
          <w:tab/>
          <w:t xml:space="preserve">          </w:t>
        </w:r>
        <w:r w:rsidR="008D0C74" w:rsidRPr="00FE0492">
          <w:rPr>
            <w:rFonts w:ascii="Times New Roman" w:hAnsi="Times New Roman" w:cs="Times New Roman"/>
            <w:sz w:val="24"/>
            <w:szCs w:val="24"/>
          </w:rPr>
          <w:fldChar w:fldCharType="begin"/>
        </w:r>
        <w:r w:rsidRPr="00FE0492">
          <w:rPr>
            <w:rFonts w:ascii="Times New Roman" w:hAnsi="Times New Roman" w:cs="Times New Roman"/>
            <w:sz w:val="24"/>
            <w:szCs w:val="24"/>
          </w:rPr>
          <w:instrText xml:space="preserve"> PAGE   \* MERGEFORMAT </w:instrText>
        </w:r>
        <w:r w:rsidR="008D0C74" w:rsidRPr="00FE0492">
          <w:rPr>
            <w:rFonts w:ascii="Times New Roman" w:hAnsi="Times New Roman" w:cs="Times New Roman"/>
            <w:sz w:val="24"/>
            <w:szCs w:val="24"/>
          </w:rPr>
          <w:fldChar w:fldCharType="separate"/>
        </w:r>
        <w:r w:rsidR="00E7125B">
          <w:rPr>
            <w:rFonts w:ascii="Times New Roman" w:hAnsi="Times New Roman" w:cs="Times New Roman"/>
            <w:noProof/>
            <w:sz w:val="24"/>
            <w:szCs w:val="24"/>
          </w:rPr>
          <w:t>3</w:t>
        </w:r>
        <w:r w:rsidR="008D0C74" w:rsidRPr="00FE049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92" w:rsidRPr="00FE0492" w:rsidRDefault="007E4A26" w:rsidP="00FE0492">
    <w:pPr>
      <w:pStyle w:val="Header"/>
      <w:rPr>
        <w:rFonts w:ascii="Times New Roman" w:hAnsi="Times New Roman" w:cs="Times New Roman"/>
        <w:sz w:val="24"/>
        <w:szCs w:val="24"/>
      </w:rPr>
    </w:pPr>
    <w:r w:rsidRPr="00FE0492">
      <w:rPr>
        <w:rFonts w:ascii="Times New Roman" w:hAnsi="Times New Roman" w:cs="Times New Roman"/>
        <w:sz w:val="24"/>
        <w:szCs w:val="24"/>
      </w:rPr>
      <w:t>Running head:</w:t>
    </w:r>
    <w:sdt>
      <w:sdtPr>
        <w:rPr>
          <w:rFonts w:ascii="Times New Roman" w:hAnsi="Times New Roman" w:cs="Times New Roman"/>
          <w:sz w:val="24"/>
          <w:szCs w:val="24"/>
        </w:rPr>
        <w:id w:val="93928246"/>
        <w:docPartObj>
          <w:docPartGallery w:val="Page Numbers (Top of Page)"/>
          <w:docPartUnique/>
        </w:docPartObj>
      </w:sdtPr>
      <w:sdtContent>
        <w:r w:rsidRPr="00FE0492">
          <w:rPr>
            <w:rFonts w:ascii="Times New Roman" w:hAnsi="Times New Roman" w:cs="Times New Roman"/>
            <w:sz w:val="24"/>
            <w:szCs w:val="24"/>
          </w:rPr>
          <w:t xml:space="preserve"> NATIVES IN THE AMERICAN REVOLUTION </w:t>
        </w:r>
      </w:sdtContent>
    </w:sdt>
  </w:p>
  <w:p w:rsidR="00FE0492" w:rsidRPr="00FE0492" w:rsidRDefault="00FE049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55762"/>
    <w:rsid w:val="00181309"/>
    <w:rsid w:val="00261DA5"/>
    <w:rsid w:val="005800FE"/>
    <w:rsid w:val="005C5DEE"/>
    <w:rsid w:val="006C5C00"/>
    <w:rsid w:val="00704B42"/>
    <w:rsid w:val="00755762"/>
    <w:rsid w:val="007E4A26"/>
    <w:rsid w:val="008D0C74"/>
    <w:rsid w:val="008D11C3"/>
    <w:rsid w:val="009356F6"/>
    <w:rsid w:val="00995380"/>
    <w:rsid w:val="00BC63B6"/>
    <w:rsid w:val="00DA7DC5"/>
    <w:rsid w:val="00E7125B"/>
    <w:rsid w:val="00F91C1F"/>
    <w:rsid w:val="00FE04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42"/>
  </w:style>
  <w:style w:type="paragraph" w:styleId="Heading1">
    <w:name w:val="heading 1"/>
    <w:basedOn w:val="Normal"/>
    <w:link w:val="Heading1Char"/>
    <w:uiPriority w:val="9"/>
    <w:qFormat/>
    <w:rsid w:val="00DA7D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762"/>
  </w:style>
  <w:style w:type="character" w:styleId="Hyperlink">
    <w:name w:val="Hyperlink"/>
    <w:basedOn w:val="DefaultParagraphFont"/>
    <w:uiPriority w:val="99"/>
    <w:unhideWhenUsed/>
    <w:rsid w:val="00755762"/>
    <w:rPr>
      <w:color w:val="0563C1" w:themeColor="hyperlink"/>
      <w:u w:val="single"/>
    </w:rPr>
  </w:style>
  <w:style w:type="character" w:customStyle="1" w:styleId="Heading1Char">
    <w:name w:val="Heading 1 Char"/>
    <w:basedOn w:val="DefaultParagraphFont"/>
    <w:link w:val="Heading1"/>
    <w:uiPriority w:val="9"/>
    <w:rsid w:val="00DA7DC5"/>
    <w:rPr>
      <w:rFonts w:ascii="Times New Roman" w:eastAsia="Times New Roman" w:hAnsi="Times New Roman" w:cs="Times New Roman"/>
      <w:b/>
      <w:bCs/>
      <w:kern w:val="36"/>
      <w:sz w:val="48"/>
      <w:szCs w:val="48"/>
    </w:rPr>
  </w:style>
  <w:style w:type="paragraph" w:styleId="Footer">
    <w:name w:val="footer"/>
    <w:basedOn w:val="Normal"/>
    <w:link w:val="FooterChar"/>
    <w:uiPriority w:val="99"/>
    <w:semiHidden/>
    <w:unhideWhenUsed/>
    <w:rsid w:val="00FE04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049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D0C74"/>
    <w:pPr>
      <w:spacing w:line="240" w:lineRule="auto"/>
    </w:pPr>
    <w:rPr>
      <w:sz w:val="20"/>
      <w:szCs w:val="20"/>
    </w:rPr>
  </w:style>
  <w:style w:type="character" w:customStyle="1" w:styleId="CommentTextChar">
    <w:name w:val="Comment Text Char"/>
    <w:basedOn w:val="DefaultParagraphFont"/>
    <w:link w:val="CommentText"/>
    <w:uiPriority w:val="99"/>
    <w:semiHidden/>
    <w:rsid w:val="008D0C74"/>
    <w:rPr>
      <w:sz w:val="20"/>
      <w:szCs w:val="20"/>
    </w:rPr>
  </w:style>
  <w:style w:type="paragraph" w:styleId="BalloonText">
    <w:name w:val="Balloon Text"/>
    <w:basedOn w:val="Normal"/>
    <w:link w:val="BalloonTextChar"/>
    <w:uiPriority w:val="99"/>
    <w:semiHidden/>
    <w:unhideWhenUsed/>
    <w:rsid w:val="00E71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2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his-day-in-history/the-pilgrim-wampanoag-peace-treat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igorrin.org/passamaquoddy_kids.ht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deo.search.yahoo.com/yhs/search;_ylt=A0LEVjY5R3lY7uoATZsnnIlQ?p=passamoquaddy&amp;fr=yhs-mozilla-002&amp;fr2=piv-web&amp;hspart=mozilla&amp;hsimp=yhs-00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bigorrin.org/wampanoag_kids.htm" TargetMode="External"/><Relationship Id="rId4" Type="http://schemas.openxmlformats.org/officeDocument/2006/relationships/footnotes" Target="footnotes.xml"/><Relationship Id="rId9" Type="http://schemas.openxmlformats.org/officeDocument/2006/relationships/hyperlink" Target="http://www.wampanoagtribe.net/pages/wampanoag_acc/who%5C%5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10</cp:revision>
  <dcterms:created xsi:type="dcterms:W3CDTF">2018-08-31T22:20:00Z</dcterms:created>
  <dcterms:modified xsi:type="dcterms:W3CDTF">2018-09-01T08:08:00Z</dcterms:modified>
</cp:coreProperties>
</file>